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FB" w:rsidRDefault="004C18FB" w:rsidP="000F0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8FB" w:rsidRDefault="004C18FB" w:rsidP="000F0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26C" w:rsidRPr="000F03CF" w:rsidRDefault="000F03CF" w:rsidP="000F0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3C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F03CF" w:rsidRDefault="000F03CF" w:rsidP="000F0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0F03CF" w:rsidRDefault="000F03CF" w:rsidP="000F0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Pr="000F03CF">
        <w:rPr>
          <w:rFonts w:ascii="Times New Roman" w:hAnsi="Times New Roman" w:cs="Times New Roman"/>
          <w:sz w:val="28"/>
          <w:szCs w:val="28"/>
        </w:rPr>
        <w:t xml:space="preserve">Перечень информации о деятельности Думы городского округа Тольятти, размещаемой на официальном сайте Думы городского округа Тольятти в информационно-телекоммуникационной сети </w:t>
      </w:r>
      <w:r w:rsidR="004333E1">
        <w:rPr>
          <w:rFonts w:ascii="Times New Roman" w:hAnsi="Times New Roman" w:cs="Times New Roman"/>
          <w:sz w:val="28"/>
          <w:szCs w:val="28"/>
        </w:rPr>
        <w:t>«</w:t>
      </w:r>
      <w:r w:rsidRPr="000F03CF">
        <w:rPr>
          <w:rFonts w:ascii="Times New Roman" w:hAnsi="Times New Roman" w:cs="Times New Roman"/>
          <w:sz w:val="28"/>
          <w:szCs w:val="28"/>
        </w:rPr>
        <w:t>Интернет</w:t>
      </w:r>
      <w:r w:rsidR="004333E1">
        <w:rPr>
          <w:rFonts w:ascii="Times New Roman" w:hAnsi="Times New Roman" w:cs="Times New Roman"/>
          <w:sz w:val="28"/>
          <w:szCs w:val="28"/>
        </w:rPr>
        <w:t>»</w:t>
      </w:r>
      <w:r w:rsidRPr="000F03CF">
        <w:rPr>
          <w:rFonts w:ascii="Times New Roman" w:hAnsi="Times New Roman" w:cs="Times New Roman"/>
          <w:sz w:val="28"/>
          <w:szCs w:val="28"/>
        </w:rPr>
        <w:t>, утвержденный решением Думы городского округа Тольятти</w:t>
      </w:r>
    </w:p>
    <w:p w:rsidR="000F03CF" w:rsidRDefault="000F03CF" w:rsidP="000F0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3CF">
        <w:rPr>
          <w:rFonts w:ascii="Times New Roman" w:hAnsi="Times New Roman" w:cs="Times New Roman"/>
          <w:sz w:val="28"/>
          <w:szCs w:val="28"/>
        </w:rPr>
        <w:t>от 15.02.2017 № 1348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F03CF" w:rsidRDefault="000F03CF" w:rsidP="000F0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3CF" w:rsidRDefault="000F03CF" w:rsidP="000F0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3CF" w:rsidRDefault="000F03CF" w:rsidP="00620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городского округа Тольятти </w:t>
      </w:r>
      <w:r w:rsidR="0062001A" w:rsidRPr="0062001A">
        <w:rPr>
          <w:rFonts w:ascii="Times New Roman" w:hAnsi="Times New Roman" w:cs="Times New Roman"/>
          <w:sz w:val="28"/>
          <w:szCs w:val="28"/>
        </w:rPr>
        <w:t xml:space="preserve">«О внесении изменений в Перечень информации о деятельности Думы городского округа Тольятти, размещаемой на официальном сайте Думы городского округа Тольятти в информационно-телекоммуникационной сети </w:t>
      </w:r>
      <w:r w:rsidR="004333E1">
        <w:rPr>
          <w:rFonts w:ascii="Times New Roman" w:hAnsi="Times New Roman" w:cs="Times New Roman"/>
          <w:sz w:val="28"/>
          <w:szCs w:val="28"/>
        </w:rPr>
        <w:t>«</w:t>
      </w:r>
      <w:r w:rsidR="0062001A" w:rsidRPr="0062001A">
        <w:rPr>
          <w:rFonts w:ascii="Times New Roman" w:hAnsi="Times New Roman" w:cs="Times New Roman"/>
          <w:sz w:val="28"/>
          <w:szCs w:val="28"/>
        </w:rPr>
        <w:t>Интернет</w:t>
      </w:r>
      <w:r w:rsidR="004333E1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62001A" w:rsidRPr="0062001A">
        <w:rPr>
          <w:rFonts w:ascii="Times New Roman" w:hAnsi="Times New Roman" w:cs="Times New Roman"/>
          <w:sz w:val="28"/>
          <w:szCs w:val="28"/>
        </w:rPr>
        <w:t>, утвержденный решением Думы городского округа Тольятти</w:t>
      </w:r>
      <w:r w:rsidR="0062001A">
        <w:rPr>
          <w:rFonts w:ascii="Times New Roman" w:hAnsi="Times New Roman" w:cs="Times New Roman"/>
          <w:sz w:val="28"/>
          <w:szCs w:val="28"/>
        </w:rPr>
        <w:t xml:space="preserve"> </w:t>
      </w:r>
      <w:r w:rsidR="0062001A" w:rsidRPr="0062001A">
        <w:rPr>
          <w:rFonts w:ascii="Times New Roman" w:hAnsi="Times New Roman" w:cs="Times New Roman"/>
          <w:sz w:val="28"/>
          <w:szCs w:val="28"/>
        </w:rPr>
        <w:t>от 15.02.2017 № 1348»</w:t>
      </w:r>
      <w:r w:rsidR="00620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подготовлен в связи с изменениями действующего законодательства.</w:t>
      </w:r>
    </w:p>
    <w:p w:rsidR="0062001A" w:rsidRDefault="0062001A" w:rsidP="00620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14.07.2022 № 270-ФЗ в </w:t>
      </w:r>
      <w:r w:rsidRPr="0062001A">
        <w:rPr>
          <w:rFonts w:ascii="Times New Roman" w:hAnsi="Times New Roman" w:cs="Times New Roman"/>
          <w:sz w:val="28"/>
          <w:szCs w:val="28"/>
        </w:rPr>
        <w:t xml:space="preserve">Федеральный закон от </w:t>
      </w:r>
      <w:r w:rsidR="00FE1790">
        <w:rPr>
          <w:rFonts w:ascii="Times New Roman" w:hAnsi="Times New Roman" w:cs="Times New Roman"/>
          <w:sz w:val="28"/>
          <w:szCs w:val="28"/>
        </w:rPr>
        <w:t>0</w:t>
      </w:r>
      <w:r w:rsidRPr="0062001A">
        <w:rPr>
          <w:rFonts w:ascii="Times New Roman" w:hAnsi="Times New Roman" w:cs="Times New Roman"/>
          <w:sz w:val="28"/>
          <w:szCs w:val="28"/>
        </w:rPr>
        <w:t>9</w:t>
      </w:r>
      <w:r w:rsidR="00FE1790">
        <w:rPr>
          <w:rFonts w:ascii="Times New Roman" w:hAnsi="Times New Roman" w:cs="Times New Roman"/>
          <w:sz w:val="28"/>
          <w:szCs w:val="28"/>
        </w:rPr>
        <w:t>.02.</w:t>
      </w:r>
      <w:r w:rsidRPr="0062001A">
        <w:rPr>
          <w:rFonts w:ascii="Times New Roman" w:hAnsi="Times New Roman" w:cs="Times New Roman"/>
          <w:sz w:val="28"/>
          <w:szCs w:val="28"/>
        </w:rPr>
        <w:t xml:space="preserve">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2001A">
        <w:rPr>
          <w:rFonts w:ascii="Times New Roman" w:hAnsi="Times New Roman" w:cs="Times New Roman"/>
          <w:sz w:val="28"/>
          <w:szCs w:val="28"/>
        </w:rPr>
        <w:t xml:space="preserve"> 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001A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 (далее – ФЗ № 8) были внесены</w:t>
      </w:r>
      <w:r w:rsidR="00AE3D69">
        <w:rPr>
          <w:rFonts w:ascii="Times New Roman" w:hAnsi="Times New Roman" w:cs="Times New Roman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>, в том числе относительно содержания ин</w:t>
      </w:r>
      <w:r w:rsidRPr="0062001A">
        <w:rPr>
          <w:rFonts w:ascii="Times New Roman" w:hAnsi="Times New Roman" w:cs="Times New Roman"/>
          <w:sz w:val="28"/>
          <w:szCs w:val="28"/>
        </w:rPr>
        <w:t>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2001A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самоуправления, размещаем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2001A">
        <w:rPr>
          <w:rFonts w:ascii="Times New Roman" w:hAnsi="Times New Roman" w:cs="Times New Roman"/>
          <w:sz w:val="28"/>
          <w:szCs w:val="28"/>
        </w:rPr>
        <w:t xml:space="preserve"> указанными органами на официальных сайтах, в зависимости от сферы деятельности 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001A" w:rsidRDefault="0062001A" w:rsidP="00620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частности, в соответствии со статьей 10 ФЗ № 8 </w:t>
      </w:r>
      <w:r w:rsidRPr="0062001A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создают официальные страницы для размещения информации о своей деятельности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001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001A">
        <w:rPr>
          <w:rFonts w:ascii="Times New Roman" w:hAnsi="Times New Roman" w:cs="Times New Roman"/>
          <w:sz w:val="28"/>
          <w:szCs w:val="28"/>
        </w:rPr>
        <w:t xml:space="preserve">. Информация об официальных страницах с указателями данных страниц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001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001A">
        <w:rPr>
          <w:rFonts w:ascii="Times New Roman" w:hAnsi="Times New Roman" w:cs="Times New Roman"/>
          <w:sz w:val="28"/>
          <w:szCs w:val="28"/>
        </w:rPr>
        <w:t xml:space="preserve"> размещается на официальном сайте 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001A" w:rsidRDefault="0062001A" w:rsidP="00620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согласно внесенным изменениям (статья 13 ФЗ № 8)  и</w:t>
      </w:r>
      <w:r w:rsidRPr="0062001A">
        <w:rPr>
          <w:rFonts w:ascii="Times New Roman" w:hAnsi="Times New Roman" w:cs="Times New Roman"/>
          <w:sz w:val="28"/>
          <w:szCs w:val="28"/>
        </w:rPr>
        <w:t>нформация о деятельности органов местного самоуправления, размещаемая на официальных сайтах, в зависимости от сферы деятельности органа местного самоуправления содержит</w:t>
      </w:r>
      <w:r>
        <w:rPr>
          <w:rFonts w:ascii="Times New Roman" w:hAnsi="Times New Roman" w:cs="Times New Roman"/>
          <w:sz w:val="28"/>
          <w:szCs w:val="28"/>
        </w:rPr>
        <w:t xml:space="preserve"> (в числе прочих сведений)</w:t>
      </w:r>
      <w:r w:rsidRPr="0062001A">
        <w:rPr>
          <w:rFonts w:ascii="Times New Roman" w:hAnsi="Times New Roman" w:cs="Times New Roman"/>
          <w:sz w:val="28"/>
          <w:szCs w:val="28"/>
        </w:rPr>
        <w:t>:</w:t>
      </w:r>
    </w:p>
    <w:p w:rsidR="0062001A" w:rsidRPr="0062001A" w:rsidRDefault="0062001A" w:rsidP="00620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001A">
        <w:rPr>
          <w:rFonts w:ascii="Times New Roman" w:hAnsi="Times New Roman" w:cs="Times New Roman"/>
          <w:sz w:val="28"/>
          <w:szCs w:val="28"/>
        </w:rPr>
        <w:t xml:space="preserve">информацию об официальных страницах органа местного самоуправления с указателями данных страниц в сети </w:t>
      </w:r>
      <w:r w:rsidR="00EF2FC4">
        <w:rPr>
          <w:rFonts w:ascii="Times New Roman" w:hAnsi="Times New Roman" w:cs="Times New Roman"/>
          <w:sz w:val="28"/>
          <w:szCs w:val="28"/>
        </w:rPr>
        <w:t>«И</w:t>
      </w:r>
      <w:r w:rsidR="0054579B">
        <w:rPr>
          <w:rFonts w:ascii="Times New Roman" w:hAnsi="Times New Roman" w:cs="Times New Roman"/>
          <w:sz w:val="28"/>
          <w:szCs w:val="28"/>
        </w:rPr>
        <w:t>н</w:t>
      </w:r>
      <w:r w:rsidRPr="0062001A">
        <w:rPr>
          <w:rFonts w:ascii="Times New Roman" w:hAnsi="Times New Roman" w:cs="Times New Roman"/>
          <w:sz w:val="28"/>
          <w:szCs w:val="28"/>
        </w:rPr>
        <w:t>тернет</w:t>
      </w:r>
      <w:r w:rsidR="00EF2FC4">
        <w:rPr>
          <w:rFonts w:ascii="Times New Roman" w:hAnsi="Times New Roman" w:cs="Times New Roman"/>
          <w:sz w:val="28"/>
          <w:szCs w:val="28"/>
        </w:rPr>
        <w:t>»</w:t>
      </w:r>
      <w:r w:rsidRPr="0062001A">
        <w:rPr>
          <w:rFonts w:ascii="Times New Roman" w:hAnsi="Times New Roman" w:cs="Times New Roman"/>
          <w:sz w:val="28"/>
          <w:szCs w:val="28"/>
        </w:rPr>
        <w:t>;</w:t>
      </w:r>
    </w:p>
    <w:p w:rsidR="0062001A" w:rsidRPr="0062001A" w:rsidRDefault="00EF2FC4" w:rsidP="00620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001A" w:rsidRPr="0062001A">
        <w:rPr>
          <w:rFonts w:ascii="Times New Roman" w:hAnsi="Times New Roman" w:cs="Times New Roman"/>
          <w:sz w:val="28"/>
          <w:szCs w:val="28"/>
        </w:rPr>
        <w:t>информацию о проводимых органом местного самоуправления опросах и иных мероприятиях, связанных с выявлением мнения граждан (физических лиц), материалы по вопросам, которые выносятся органом местного самоуправления на публичное слушание и (или) общественное обсуждение, и результаты публичных слушаний или общественных обсуждений, а также информацию о способах направления гражданами (физическими лицами) своих предложений в электронной форме;</w:t>
      </w:r>
      <w:proofErr w:type="gramEnd"/>
    </w:p>
    <w:p w:rsidR="000F03CF" w:rsidRDefault="00EF2FC4" w:rsidP="00620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001A" w:rsidRPr="0062001A">
        <w:rPr>
          <w:rFonts w:ascii="Times New Roman" w:hAnsi="Times New Roman" w:cs="Times New Roman"/>
          <w:sz w:val="28"/>
          <w:szCs w:val="28"/>
        </w:rPr>
        <w:t xml:space="preserve"> информацию о проводимых органом местного самоуправления публичных слушаниях и общественных обсуждениях с использованием </w:t>
      </w:r>
      <w:r w:rsidR="004C18FB" w:rsidRPr="004C18FB">
        <w:rPr>
          <w:rFonts w:ascii="Times New Roman" w:hAnsi="Times New Roman" w:cs="Times New Roman"/>
          <w:sz w:val="28"/>
          <w:szCs w:val="28"/>
        </w:rPr>
        <w:lastRenderedPageBreak/>
        <w:t>федеральной государственной информационной систем</w:t>
      </w:r>
      <w:r w:rsidR="00AE3D69">
        <w:rPr>
          <w:rFonts w:ascii="Times New Roman" w:hAnsi="Times New Roman" w:cs="Times New Roman"/>
          <w:sz w:val="28"/>
          <w:szCs w:val="28"/>
        </w:rPr>
        <w:t>ы</w:t>
      </w:r>
      <w:r w:rsidR="004C18FB" w:rsidRPr="004C18FB">
        <w:rPr>
          <w:rFonts w:ascii="Times New Roman" w:hAnsi="Times New Roman" w:cs="Times New Roman"/>
          <w:sz w:val="28"/>
          <w:szCs w:val="28"/>
        </w:rPr>
        <w:t xml:space="preserve"> «Единый портал государственных и муниципальных услуг (функций)»</w:t>
      </w:r>
      <w:r w:rsidR="004C18FB">
        <w:rPr>
          <w:rFonts w:ascii="Times New Roman" w:hAnsi="Times New Roman" w:cs="Times New Roman"/>
          <w:sz w:val="28"/>
          <w:szCs w:val="28"/>
        </w:rPr>
        <w:t>.</w:t>
      </w:r>
    </w:p>
    <w:p w:rsidR="004C18FB" w:rsidRDefault="004C18FB" w:rsidP="00620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Уточняется также редакция отдельных подпунктов пункта 2, пункта 5, 7 – 10 перечня, в том числе вносятся изменения в части указания сроков и периодичности размещения информации (в отношении наступления того или иного события формулировка «с момента» заменяется словами «после дня»).</w:t>
      </w:r>
    </w:p>
    <w:p w:rsidR="000F03CF" w:rsidRDefault="000F03CF" w:rsidP="000F0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8FB" w:rsidRDefault="004C18FB" w:rsidP="000F0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8FB" w:rsidRDefault="004C18FB" w:rsidP="000F0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8FB" w:rsidRDefault="004C18FB" w:rsidP="000F0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8FB" w:rsidRDefault="004C18FB" w:rsidP="000F0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8FB" w:rsidRPr="000F03CF" w:rsidRDefault="004C18FB" w:rsidP="000F0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Рузанов</w:t>
      </w:r>
      <w:proofErr w:type="spellEnd"/>
    </w:p>
    <w:sectPr w:rsidR="004C18FB" w:rsidRPr="000F0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F0"/>
    <w:rsid w:val="000F03CF"/>
    <w:rsid w:val="00120C9F"/>
    <w:rsid w:val="004333E1"/>
    <w:rsid w:val="004C18FB"/>
    <w:rsid w:val="0054579B"/>
    <w:rsid w:val="0062001A"/>
    <w:rsid w:val="007A1D3E"/>
    <w:rsid w:val="00AE3D69"/>
    <w:rsid w:val="00AF66F0"/>
    <w:rsid w:val="00EF2FC4"/>
    <w:rsid w:val="00FE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Егорова</dc:creator>
  <cp:keywords/>
  <dc:description/>
  <cp:lastModifiedBy>Елена В. Егорова</cp:lastModifiedBy>
  <cp:revision>8</cp:revision>
  <cp:lastPrinted>2023-12-01T10:25:00Z</cp:lastPrinted>
  <dcterms:created xsi:type="dcterms:W3CDTF">2023-10-31T10:33:00Z</dcterms:created>
  <dcterms:modified xsi:type="dcterms:W3CDTF">2023-12-04T09:43:00Z</dcterms:modified>
</cp:coreProperties>
</file>